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6BB3" w14:textId="77777777" w:rsidR="000F19CE" w:rsidRDefault="0019200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Kildare</w:t>
      </w:r>
    </w:p>
    <w:p w14:paraId="1F8A7684" w14:textId="77777777" w:rsidR="000F19CE" w:rsidRDefault="0019200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Coiste Chill Dara</w:t>
      </w:r>
    </w:p>
    <w:p w14:paraId="1DF15A2E" w14:textId="77777777" w:rsidR="000F19CE" w:rsidRDefault="0019200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St. Conleth`s Park</w:t>
      </w:r>
    </w:p>
    <w:p w14:paraId="4F1D6157" w14:textId="77777777" w:rsidR="000F19CE" w:rsidRDefault="0019200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Newbridge</w:t>
      </w:r>
    </w:p>
    <w:p w14:paraId="352C1D26" w14:textId="77777777" w:rsidR="000F19CE" w:rsidRDefault="0019200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Kildare</w:t>
      </w:r>
    </w:p>
    <w:p w14:paraId="78670CC6" w14:textId="77777777" w:rsidR="000F19CE" w:rsidRDefault="000F19CE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2461FD32" w14:textId="77777777" w:rsidR="000F19CE" w:rsidRDefault="000F19CE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5E3B24FA" w14:textId="77777777" w:rsidR="000F19CE" w:rsidRDefault="000F19CE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1E068568" w14:textId="7A4F8D9A" w:rsidR="000F19CE" w:rsidRDefault="00035981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IE" w:eastAsia="en-IE"/>
        </w:rPr>
        <w:drawing>
          <wp:anchor distT="0" distB="0" distL="114300" distR="114300" simplePos="0" relativeHeight="251658240" behindDoc="0" locked="0" layoutInCell="0" allowOverlap="1" wp14:anchorId="13988817" wp14:editId="3FE61F67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8A08C" w14:textId="77777777" w:rsidR="000F19CE" w:rsidRDefault="000F19CE">
      <w:pPr>
        <w:jc w:val="right"/>
        <w:rPr>
          <w:rFonts w:ascii="Times New Roman" w:hAnsi="Times New Roman" w:cs="Times New Roman"/>
          <w:color w:val="auto"/>
        </w:rPr>
      </w:pPr>
    </w:p>
    <w:p w14:paraId="46741CC9" w14:textId="47AD8FC5" w:rsidR="000F19CE" w:rsidRPr="00383FD5" w:rsidRDefault="00192006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383F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2021 EMS Copiers Senior Football League Division 4 Group A</w:t>
      </w:r>
      <w:r w:rsidRPr="00383FD5">
        <w:rPr>
          <w:rFonts w:ascii="Helvetica" w:hAnsi="Helvetica" w:cs="Helvetica"/>
          <w:b/>
          <w:bCs/>
          <w:color w:val="FF0000"/>
        </w:rPr>
        <w:t xml:space="preserve"> </w:t>
      </w:r>
    </w:p>
    <w:p w14:paraId="6F8123A8" w14:textId="77777777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2 - 16-06-2021 (Wed)</w:t>
      </w:r>
    </w:p>
    <w:p w14:paraId="4841DFAA" w14:textId="39A01440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Ardclough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Grangenolvin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359ADD" w14:textId="77777777" w:rsidR="00383FD5" w:rsidRDefault="00383FD5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E4B82" w14:textId="13869D96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1 - 19-06-2021 (Sat)</w:t>
      </w:r>
      <w:r w:rsidR="00120DF3">
        <w:rPr>
          <w:rFonts w:ascii="Times New Roman" w:hAnsi="Times New Roman" w:cs="Times New Roman"/>
          <w:b/>
          <w:bCs/>
          <w:sz w:val="28"/>
          <w:szCs w:val="28"/>
        </w:rPr>
        <w:t xml:space="preserve"> TBC</w:t>
      </w:r>
    </w:p>
    <w:p w14:paraId="65139064" w14:textId="6695F133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Grangenolvin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120DF3">
        <w:rPr>
          <w:rFonts w:ascii="Times New Roman" w:hAnsi="Times New Roman" w:cs="Times New Roman"/>
          <w:sz w:val="28"/>
          <w:szCs w:val="28"/>
        </w:rPr>
        <w:t>Rathcoffey</w:t>
      </w:r>
      <w:proofErr w:type="spellEnd"/>
      <w:r w:rsidR="00120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7482F" w14:textId="0B82F455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Athgarvan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Ardclough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B91694" w14:textId="7BC8B16E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Cappagh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Suncroft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BB634" w14:textId="77777777" w:rsidR="00383FD5" w:rsidRDefault="00383FD5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40DFF" w14:textId="7EA19AE4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2 - 23-06-2021 (Wed)</w:t>
      </w:r>
      <w:r w:rsidR="00120DF3">
        <w:rPr>
          <w:rFonts w:ascii="Times New Roman" w:hAnsi="Times New Roman" w:cs="Times New Roman"/>
          <w:b/>
          <w:bCs/>
          <w:sz w:val="28"/>
          <w:szCs w:val="28"/>
        </w:rPr>
        <w:t xml:space="preserve"> TBC</w:t>
      </w:r>
    </w:p>
    <w:p w14:paraId="63B9CE7E" w14:textId="769E9A40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Rathcoffey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120DF3">
        <w:rPr>
          <w:rFonts w:ascii="Times New Roman" w:hAnsi="Times New Roman" w:cs="Times New Roman"/>
          <w:sz w:val="28"/>
          <w:szCs w:val="28"/>
        </w:rPr>
        <w:t>Cappagh</w:t>
      </w:r>
      <w:proofErr w:type="spellEnd"/>
      <w:r w:rsidR="00120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3B653" w14:textId="6D07381C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Suncroft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Athgarvan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00782B" w14:textId="77777777" w:rsidR="00383FD5" w:rsidRDefault="00383FD5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68656" w14:textId="77777777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3 - 03-07-2021 (Sat)</w:t>
      </w:r>
    </w:p>
    <w:p w14:paraId="12BC7892" w14:textId="7E338ED0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Athgarvan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Cappagh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6A3F05" w14:textId="22C5787C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Suncroft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Grangenolvin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0095AE" w14:textId="3AC28FFB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Ardclough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Rathcoffey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1A532B" w14:textId="77777777" w:rsidR="00383FD5" w:rsidRDefault="00383FD5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B1F81" w14:textId="77777777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4 - 07-07-2021 (Wed)</w:t>
      </w:r>
    </w:p>
    <w:p w14:paraId="49749C43" w14:textId="7E6E10EE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Rathcoffey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Suncroft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B8EAF" w14:textId="29ACB021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Grangenolvin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Athgarvan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BD88F7" w14:textId="1937BD9E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Cappagh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Ardclough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72048F" w14:textId="77777777" w:rsidR="00383FD5" w:rsidRDefault="00383FD5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C712E" w14:textId="77777777" w:rsidR="000F19CE" w:rsidRDefault="001920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5 - 10-07-2021 (Sat)</w:t>
      </w:r>
    </w:p>
    <w:p w14:paraId="1ACEB885" w14:textId="63414F83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Suncroft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Ardclough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8992BF" w14:textId="5ECBC35F" w:rsidR="000F19CE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Athgarvan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Rathcoffey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96694D" w14:textId="579AB427" w:rsidR="004C68D8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Cappagh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Grangenolvin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BBEA5" w14:textId="77777777" w:rsidR="004C68D8" w:rsidRDefault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706B68CA" w14:textId="796624FA" w:rsidR="004C68D8" w:rsidRPr="00383FD5" w:rsidRDefault="004C68D8" w:rsidP="004C68D8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383FD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2021 EMS Copiers Senior Football League Division 4 Group B </w:t>
      </w:r>
    </w:p>
    <w:p w14:paraId="63A011DB" w14:textId="77777777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>Round 1 - 10-06-2021 (Thu)</w:t>
      </w:r>
    </w:p>
    <w:p w14:paraId="0ED9DDCC" w14:textId="4054714C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Ballykelly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Castlemitchell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1E896A" w14:textId="34609333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C68D8">
        <w:rPr>
          <w:rFonts w:ascii="Times New Roman" w:hAnsi="Times New Roman" w:cs="Times New Roman"/>
          <w:sz w:val="28"/>
          <w:szCs w:val="28"/>
        </w:rPr>
        <w:t>Kill</w:t>
      </w:r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Robertstown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FBE956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CA458" w14:textId="01EB7128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 xml:space="preserve"> - 13-06-2021 (Sun)</w:t>
      </w:r>
    </w:p>
    <w:p w14:paraId="490BA360" w14:textId="2B05B30B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C68D8">
        <w:rPr>
          <w:rFonts w:ascii="Times New Roman" w:hAnsi="Times New Roman" w:cs="Times New Roman"/>
          <w:sz w:val="28"/>
          <w:szCs w:val="28"/>
        </w:rPr>
        <w:t xml:space="preserve">Kildangan V Ballykelly  </w:t>
      </w:r>
    </w:p>
    <w:p w14:paraId="163388F9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01553" w14:textId="7F51AB7C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 xml:space="preserve"> - 20-06-2021 (Sun)</w:t>
      </w:r>
    </w:p>
    <w:p w14:paraId="70FF0A4F" w14:textId="5B077D5B" w:rsid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Kildangan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CE81A0" w14:textId="77777777" w:rsidR="00383FD5" w:rsidRDefault="00383FD5" w:rsidP="00120D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866214"/>
    </w:p>
    <w:p w14:paraId="5F4FC245" w14:textId="77777777" w:rsidR="00383FD5" w:rsidRDefault="00383FD5" w:rsidP="00120D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FD55F" w14:textId="3F30DE8B" w:rsidR="00120DF3" w:rsidRPr="004C68D8" w:rsidRDefault="00120DF3" w:rsidP="00120D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Back Matches 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>-06-2021 (</w:t>
      </w:r>
      <w:r>
        <w:rPr>
          <w:rFonts w:ascii="Times New Roman" w:hAnsi="Times New Roman" w:cs="Times New Roman"/>
          <w:b/>
          <w:bCs/>
          <w:sz w:val="28"/>
          <w:szCs w:val="28"/>
        </w:rPr>
        <w:t>Wed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14:paraId="295969A4" w14:textId="288B15C2" w:rsidR="00120DF3" w:rsidRPr="004C68D8" w:rsidRDefault="00120DF3" w:rsidP="00120DF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Robertstown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477C13" w14:textId="5DE5264A" w:rsidR="00120DF3" w:rsidRPr="004C68D8" w:rsidRDefault="00120DF3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Castlemitchell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Kill  </w:t>
      </w:r>
    </w:p>
    <w:p w14:paraId="3AFADB0C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B6DF7" w14:textId="77777777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>Round 3 - 03-07-2021 (Sat)</w:t>
      </w:r>
    </w:p>
    <w:p w14:paraId="19F65A8D" w14:textId="00823BCD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Kill  </w:t>
      </w:r>
    </w:p>
    <w:p w14:paraId="1AFC8115" w14:textId="7EE47436" w:rsid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Robertstown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Ballykelly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4B386A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F0D5F" w14:textId="29EAF8C0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>Round 3 - 0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>-07-2021 (</w:t>
      </w:r>
      <w:r>
        <w:rPr>
          <w:rFonts w:ascii="Times New Roman" w:hAnsi="Times New Roman" w:cs="Times New Roman"/>
          <w:b/>
          <w:bCs/>
          <w:sz w:val="28"/>
          <w:szCs w:val="28"/>
        </w:rPr>
        <w:t>Sun</w:t>
      </w:r>
      <w:r w:rsidRPr="004C68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3F0D366" w14:textId="033C2CAC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Kildangan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Castlemitchell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8A6A6C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AE8EA" w14:textId="77777777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>Round 4 - 07-07-2021 (Wed)</w:t>
      </w:r>
    </w:p>
    <w:p w14:paraId="56F63252" w14:textId="5C55F2A0" w:rsidR="004C68D8" w:rsidRPr="004C68D8" w:rsidRDefault="00383FD5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Castlemitchell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8D8"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4C68D8" w:rsidRPr="004C68D8">
        <w:rPr>
          <w:rFonts w:ascii="Times New Roman" w:hAnsi="Times New Roman" w:cs="Times New Roman"/>
          <w:sz w:val="28"/>
          <w:szCs w:val="28"/>
        </w:rPr>
        <w:t>Robertstown</w:t>
      </w:r>
      <w:proofErr w:type="spellEnd"/>
      <w:r w:rsidR="004C68D8"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F56169" w14:textId="70EC942F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Ballykelly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A6C906" w14:textId="2728A972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C68D8">
        <w:rPr>
          <w:rFonts w:ascii="Times New Roman" w:hAnsi="Times New Roman" w:cs="Times New Roman"/>
          <w:sz w:val="28"/>
          <w:szCs w:val="28"/>
        </w:rPr>
        <w:t>Kill</w:t>
      </w:r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Kildangan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F93C80" w14:textId="77777777" w:rsidR="00383FD5" w:rsidRDefault="00383FD5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A906B" w14:textId="77777777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68D8">
        <w:rPr>
          <w:rFonts w:ascii="Times New Roman" w:hAnsi="Times New Roman" w:cs="Times New Roman"/>
          <w:b/>
          <w:bCs/>
          <w:sz w:val="28"/>
          <w:szCs w:val="28"/>
        </w:rPr>
        <w:t>Round 5 - 10-07-2021 (Sat)</w:t>
      </w:r>
    </w:p>
    <w:p w14:paraId="1F033D47" w14:textId="46199192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Robertstown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Kildangan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528F8E" w14:textId="353D8ECB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C68D8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Castlemitchell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5A0E5B" w14:textId="16B421A2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C68D8">
        <w:rPr>
          <w:rFonts w:ascii="Times New Roman" w:hAnsi="Times New Roman" w:cs="Times New Roman"/>
          <w:sz w:val="28"/>
          <w:szCs w:val="28"/>
        </w:rPr>
        <w:t>Kill</w:t>
      </w:r>
      <w:r w:rsidR="00383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C68D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4C68D8">
        <w:rPr>
          <w:rFonts w:ascii="Times New Roman" w:hAnsi="Times New Roman" w:cs="Times New Roman"/>
          <w:sz w:val="28"/>
          <w:szCs w:val="28"/>
        </w:rPr>
        <w:t>Ballykelly</w:t>
      </w:r>
      <w:proofErr w:type="spellEnd"/>
      <w:r w:rsidRPr="004C68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595BF" w14:textId="77777777" w:rsidR="004C68D8" w:rsidRPr="004C68D8" w:rsidRDefault="004C68D8" w:rsidP="004C68D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06BCC9DB" w14:textId="77777777" w:rsidR="00192006" w:rsidRDefault="001920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sectPr w:rsidR="00192006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1"/>
    <w:rsid w:val="00035981"/>
    <w:rsid w:val="000F19CE"/>
    <w:rsid w:val="00120DF3"/>
    <w:rsid w:val="001472BB"/>
    <w:rsid w:val="00192006"/>
    <w:rsid w:val="003161EE"/>
    <w:rsid w:val="00383FD5"/>
    <w:rsid w:val="004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D1C8"/>
  <w14:defaultImageDpi w14:val="0"/>
  <w15:docId w15:val="{EC7F6BE1-4C73-48C4-9298-1C34006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Cahill, David</cp:lastModifiedBy>
  <cp:revision>2</cp:revision>
  <dcterms:created xsi:type="dcterms:W3CDTF">2021-05-26T07:34:00Z</dcterms:created>
  <dcterms:modified xsi:type="dcterms:W3CDTF">2021-05-26T07:34:00Z</dcterms:modified>
</cp:coreProperties>
</file>